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190" w:rsidRPr="004300CD" w:rsidRDefault="00DD2190" w:rsidP="00DD219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Pr="004300CD">
        <w:rPr>
          <w:b/>
          <w:bCs/>
          <w:sz w:val="28"/>
          <w:szCs w:val="28"/>
        </w:rPr>
        <w:t>.5 Лекция №5</w:t>
      </w:r>
    </w:p>
    <w:p w:rsidR="00DD2190" w:rsidRDefault="00DD2190" w:rsidP="00DD2190">
      <w:pPr>
        <w:ind w:firstLine="709"/>
        <w:jc w:val="both"/>
        <w:rPr>
          <w:b/>
          <w:bCs/>
          <w:sz w:val="28"/>
          <w:szCs w:val="28"/>
        </w:rPr>
      </w:pPr>
    </w:p>
    <w:p w:rsidR="00DD2190" w:rsidRPr="005B45DB" w:rsidRDefault="00DD2190" w:rsidP="00DD2190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.5.1 Содержание и основные стадии организационной подготовки производства </w:t>
      </w:r>
    </w:p>
    <w:p w:rsidR="00DD2190" w:rsidRPr="004300CD" w:rsidRDefault="00DD2190" w:rsidP="00DD2190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Организационная подготовка производства - это комплекс процессов и работ, направленных на разработку и реализацию проекта организации производственного процесса изготовления нового изделия, системы организации и оплаты труда, материально-технического обеспечения производства, нормативной базы внутризаводского планирования с целью создания необходимых условий для высокопроизводительного и ускоренного освоения и выпуска новой продукции требуемого качества. Многие работы организационной подготовки производства регламентированы государственными, отраслевыми стандартами и стандартами предприятий. В основном они сосредоточены в единой системе технологической подготовки производства и в системе разработки и постановки продукции на производство.</w:t>
      </w:r>
    </w:p>
    <w:p w:rsidR="00DD2190" w:rsidRPr="004300CD" w:rsidRDefault="00DD2190" w:rsidP="00DD2190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Организационный этап подготовки производства подразделяется на ряд стадий. Организационная подготовка производства представляет собой сочетание инженерных и организационно-экономических работ и в полной мере может быть отнесена к области инженерных разработок.</w:t>
      </w:r>
    </w:p>
    <w:p w:rsidR="00DD2190" w:rsidRPr="004300CD" w:rsidRDefault="00DD2190" w:rsidP="00DD2190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К числу важнейших требований комплексной подготовки производства относят и социально-психологическую подготовку производства.</w:t>
      </w:r>
    </w:p>
    <w:p w:rsidR="00DD2190" w:rsidRPr="004300CD" w:rsidRDefault="00DD2190" w:rsidP="00DD2190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На следующих этапах проектирования организации производства определяются функции технического обслуживания, подразделения, их реализующие, и взаимосвязи производственных подразделений; разрабатываются организационные системы транспортного, инструментального и материально-технического обеспечения цехов и участков; производятся расчеты численности подразделений обслуживания, определяется их структура, разрабатываются регламентирующие документы. Самостоятельным направлением проектирования является разработка системы контроля качества новых изделий.</w:t>
      </w:r>
    </w:p>
    <w:p w:rsidR="00DD2190" w:rsidRDefault="00DD2190" w:rsidP="00DD2190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Завершающий этап </w:t>
      </w:r>
      <w:proofErr w:type="gramStart"/>
      <w:r w:rsidRPr="004300CD">
        <w:rPr>
          <w:color w:val="auto"/>
          <w:sz w:val="28"/>
          <w:szCs w:val="28"/>
        </w:rPr>
        <w:t>разработки проекта организации производства новых видов</w:t>
      </w:r>
      <w:proofErr w:type="gramEnd"/>
      <w:r w:rsidRPr="004300CD">
        <w:rPr>
          <w:color w:val="auto"/>
          <w:sz w:val="28"/>
          <w:szCs w:val="28"/>
        </w:rPr>
        <w:t xml:space="preserve"> продукции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выбор форм организации труда и заработной платы. Составной частью организационной подготовки производства являются разработка нормативов для организации и планирования производства новых видов продукции: материальных, трудовых, календарно-плановых, нормативов затрат, цен, собственных оборотных средств.</w:t>
      </w:r>
    </w:p>
    <w:p w:rsidR="00DD2190" w:rsidRPr="004300CD" w:rsidRDefault="00DD2190" w:rsidP="00DD2190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</w:p>
    <w:p w:rsidR="00620A31" w:rsidRPr="00DD2190" w:rsidRDefault="00DD2190" w:rsidP="00DD2190"/>
    <w:sectPr w:rsidR="00620A31" w:rsidRPr="00DD2190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636FE4"/>
    <w:rsid w:val="008037A6"/>
    <w:rsid w:val="00941EDA"/>
    <w:rsid w:val="009C65E2"/>
    <w:rsid w:val="00A35758"/>
    <w:rsid w:val="00B24EE8"/>
    <w:rsid w:val="00B71039"/>
    <w:rsid w:val="00DD2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1846</Characters>
  <Application>Microsoft Office Word</Application>
  <DocSecurity>0</DocSecurity>
  <Lines>15</Lines>
  <Paragraphs>4</Paragraphs>
  <ScaleCrop>false</ScaleCrop>
  <Company>RePack by SPecialiST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2020-08-02T13:17:00Z</dcterms:created>
  <dcterms:modified xsi:type="dcterms:W3CDTF">2020-08-02T13:17:00Z</dcterms:modified>
</cp:coreProperties>
</file>